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90" w:rsidRDefault="00231A90" w:rsidP="00231A90">
      <w:pPr>
        <w:spacing w:after="0" w:line="240" w:lineRule="auto"/>
        <w:jc w:val="both"/>
      </w:pPr>
      <w:r w:rsidRPr="00296668">
        <w:rPr>
          <w:b/>
        </w:rPr>
        <w:t>СЕМЕЙНЫЙ КЛУБ ХРАМА ВСЕХ СВЯТЫХ</w:t>
      </w:r>
      <w:r>
        <w:t xml:space="preserve"> - это добровольное объединение родителей и детей для активной спортивно-развлекательной и культурно-досуговой деятельности (подвижные игры, экскурсии и т.д.). </w:t>
      </w:r>
    </w:p>
    <w:p w:rsidR="00231A90" w:rsidRDefault="00231A90" w:rsidP="00231A90">
      <w:pPr>
        <w:spacing w:after="0" w:line="240" w:lineRule="auto"/>
        <w:jc w:val="both"/>
      </w:pPr>
      <w:r>
        <w:t xml:space="preserve">В клубе существуют </w:t>
      </w:r>
      <w:r w:rsidRPr="00296668">
        <w:rPr>
          <w:b/>
        </w:rPr>
        <w:t xml:space="preserve">две </w:t>
      </w:r>
      <w:proofErr w:type="gramStart"/>
      <w:r w:rsidRPr="00296668">
        <w:rPr>
          <w:b/>
        </w:rPr>
        <w:t>группы</w:t>
      </w:r>
      <w:r>
        <w:t>:  младшая</w:t>
      </w:r>
      <w:proofErr w:type="gramEnd"/>
      <w:r w:rsidRPr="00EA560A">
        <w:t xml:space="preserve"> </w:t>
      </w:r>
      <w:r>
        <w:t xml:space="preserve">(до </w:t>
      </w:r>
      <w:r w:rsidR="004C5195">
        <w:t>6</w:t>
      </w:r>
      <w:r>
        <w:t xml:space="preserve"> лет) и старшая (от </w:t>
      </w:r>
      <w:r w:rsidR="004C5195">
        <w:t>6</w:t>
      </w:r>
      <w:r>
        <w:t xml:space="preserve"> лет).  </w:t>
      </w:r>
      <w:r w:rsidR="004C5195">
        <w:t xml:space="preserve">Дополнительно в семейном клубе действует </w:t>
      </w:r>
      <w:proofErr w:type="spellStart"/>
      <w:r w:rsidR="004C5195">
        <w:t>лего</w:t>
      </w:r>
      <w:proofErr w:type="spellEnd"/>
      <w:r w:rsidR="004C5195">
        <w:t xml:space="preserve">-студия. Младшая группа занимается 1 раз в 2 недели, </w:t>
      </w:r>
      <w:proofErr w:type="spellStart"/>
      <w:r w:rsidR="004C5195">
        <w:t>лего</w:t>
      </w:r>
      <w:proofErr w:type="spellEnd"/>
      <w:r w:rsidR="004C5195">
        <w:t>-студия еженедельно, старшая группа 1-3 раза в месяц в зависимости от программы. Записаться в семейный клуб можно оставив свой телефон в  церковной лавке.</w:t>
      </w:r>
    </w:p>
    <w:p w:rsidR="00752A9D" w:rsidRDefault="00752A9D" w:rsidP="00752A9D">
      <w:pPr>
        <w:jc w:val="center"/>
        <w:rPr>
          <w:rFonts w:ascii="Arial" w:hAnsi="Arial" w:cs="Arial"/>
          <w:b/>
          <w:color w:val="E36C0A"/>
          <w:sz w:val="40"/>
          <w:szCs w:val="40"/>
        </w:rPr>
      </w:pPr>
    </w:p>
    <w:p w:rsidR="00752A9D" w:rsidRDefault="00752A9D" w:rsidP="00752A9D">
      <w:pPr>
        <w:pStyle w:val="1"/>
      </w:pPr>
    </w:p>
    <w:p w:rsidR="00752A9D" w:rsidRDefault="00752A9D" w:rsidP="00752A9D">
      <w:pPr>
        <w:pStyle w:val="1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297180</wp:posOffset>
            </wp:positionV>
            <wp:extent cx="2857500" cy="2552700"/>
            <wp:effectExtent l="0" t="0" r="0" b="0"/>
            <wp:wrapTight wrapText="bothSides">
              <wp:wrapPolygon edited="0">
                <wp:start x="13824" y="161"/>
                <wp:lineTo x="8064" y="1290"/>
                <wp:lineTo x="11376" y="3063"/>
                <wp:lineTo x="7056" y="5642"/>
                <wp:lineTo x="6480" y="8221"/>
                <wp:lineTo x="5760" y="10800"/>
                <wp:lineTo x="3888" y="11928"/>
                <wp:lineTo x="2736" y="13057"/>
                <wp:lineTo x="2736" y="14024"/>
                <wp:lineTo x="4896" y="15958"/>
                <wp:lineTo x="5616" y="15958"/>
                <wp:lineTo x="5616" y="16764"/>
                <wp:lineTo x="6624" y="18215"/>
                <wp:lineTo x="7200" y="18537"/>
                <wp:lineTo x="8352" y="18537"/>
                <wp:lineTo x="12240" y="18215"/>
                <wp:lineTo x="18000" y="16925"/>
                <wp:lineTo x="18000" y="14991"/>
                <wp:lineTo x="17280" y="14024"/>
                <wp:lineTo x="15840" y="13379"/>
                <wp:lineTo x="15696" y="9188"/>
                <wp:lineTo x="15408" y="8221"/>
                <wp:lineTo x="17568" y="5642"/>
                <wp:lineTo x="17280" y="2257"/>
                <wp:lineTo x="15840" y="645"/>
                <wp:lineTo x="14976" y="161"/>
                <wp:lineTo x="13824" y="161"/>
              </wp:wrapPolygon>
            </wp:wrapTight>
            <wp:docPr id="14" name="Рисунок 14" descr="http://baby-garden-28.ucoz.ru/svetlyach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baby-garden-28.ucoz.ru/svetlyacho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9D" w:rsidRDefault="00752A9D" w:rsidP="00752A9D">
      <w:pPr>
        <w:pStyle w:val="1"/>
        <w:jc w:val="left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96199BB" wp14:editId="30539E95">
            <wp:simplePos x="0" y="0"/>
            <wp:positionH relativeFrom="column">
              <wp:posOffset>4020185</wp:posOffset>
            </wp:positionH>
            <wp:positionV relativeFrom="paragraph">
              <wp:posOffset>285115</wp:posOffset>
            </wp:positionV>
            <wp:extent cx="647700" cy="838200"/>
            <wp:effectExtent l="0" t="0" r="0" b="0"/>
            <wp:wrapNone/>
            <wp:docPr id="6" name="Рисунок 6" descr="http://img-fotki.yandex.ru/get/6610/16969765.7a/0_69c9c_b055346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6610/16969765.7a/0_69c9c_b055346c_ori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Семейный клуб "Светлячки"</w:t>
      </w:r>
      <w:r>
        <w:t xml:space="preserve"> </w:t>
      </w:r>
    </w:p>
    <w:p w:rsidR="00752A9D" w:rsidRPr="00752A9D" w:rsidRDefault="00752A9D" w:rsidP="00752A9D">
      <w:pPr>
        <w:spacing w:after="0"/>
        <w:rPr>
          <w:rFonts w:ascii="Arial" w:hAnsi="Arial" w:cs="Arial"/>
          <w:b/>
          <w:color w:val="E36C0A"/>
          <w:sz w:val="28"/>
          <w:szCs w:val="40"/>
        </w:rPr>
      </w:pPr>
      <w:r>
        <w:rPr>
          <w:rFonts w:ascii="Arial" w:hAnsi="Arial" w:cs="Arial"/>
          <w:b/>
          <w:color w:val="E36C0A"/>
          <w:sz w:val="28"/>
          <w:szCs w:val="40"/>
        </w:rPr>
        <w:t xml:space="preserve">                        (</w:t>
      </w:r>
      <w:r w:rsidRPr="00752A9D">
        <w:rPr>
          <w:rFonts w:ascii="Arial" w:hAnsi="Arial" w:cs="Arial"/>
          <w:b/>
          <w:color w:val="E36C0A"/>
          <w:sz w:val="28"/>
          <w:szCs w:val="40"/>
        </w:rPr>
        <w:t>до 6-ти лет.</w:t>
      </w:r>
      <w:r>
        <w:rPr>
          <w:rFonts w:ascii="Arial" w:hAnsi="Arial" w:cs="Arial"/>
          <w:b/>
          <w:color w:val="E36C0A"/>
          <w:sz w:val="28"/>
          <w:szCs w:val="40"/>
        </w:rPr>
        <w:t>)</w:t>
      </w:r>
    </w:p>
    <w:p w:rsidR="00752A9D" w:rsidRDefault="00752A9D" w:rsidP="00752A9D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  <w:noProof/>
          <w:lang w:eastAsia="ru-RU"/>
        </w:rPr>
        <w:drawing>
          <wp:anchor distT="0" distB="0" distL="114300" distR="114300" simplePos="0" relativeHeight="251623424" behindDoc="1" locked="0" layoutInCell="1" allowOverlap="1" wp14:anchorId="2926D873" wp14:editId="524A7F91">
            <wp:simplePos x="0" y="0"/>
            <wp:positionH relativeFrom="column">
              <wp:posOffset>6632575</wp:posOffset>
            </wp:positionH>
            <wp:positionV relativeFrom="paragraph">
              <wp:posOffset>374650</wp:posOffset>
            </wp:positionV>
            <wp:extent cx="2946654" cy="1964140"/>
            <wp:effectExtent l="0" t="0" r="6350" b="0"/>
            <wp:wrapNone/>
            <wp:docPr id="13" name="Рисунок 13" descr="D:\Храмовые мероприятия\Семейный клуб\Фото\SAM_160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Храмовые мероприятия\Семейный клуб\Фото\SAM_1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654" cy="1964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A9D" w:rsidRDefault="00752A9D" w:rsidP="00752A9D">
      <w:pPr>
        <w:pStyle w:val="a3"/>
        <w:jc w:val="both"/>
      </w:pPr>
      <w:r>
        <w:tab/>
      </w:r>
    </w:p>
    <w:p w:rsidR="00752A9D" w:rsidRPr="00752A9D" w:rsidRDefault="00752A9D" w:rsidP="00752A9D">
      <w:pPr>
        <w:pStyle w:val="a3"/>
        <w:jc w:val="both"/>
      </w:pPr>
      <w:r>
        <w:tab/>
      </w:r>
      <w:r>
        <w:tab/>
      </w:r>
      <w:r>
        <w:rPr>
          <w:rFonts w:ascii="Arial" w:hAnsi="Arial" w:cs="Arial"/>
          <w:color w:val="000000"/>
          <w:sz w:val="28"/>
          <w:szCs w:val="28"/>
        </w:rPr>
        <w:t>В октябре 2016 года в приходе во имя Всех Святых состоялось открытие семейного клуба «Светлячки» для родителей с детьми до 5-ти лет.</w:t>
      </w:r>
      <w:r>
        <w:rPr>
          <w:sz w:val="28"/>
        </w:rPr>
        <w:t xml:space="preserve"> </w:t>
      </w:r>
      <w:r>
        <w:rPr>
          <w:rFonts w:ascii="Arial" w:hAnsi="Arial" w:cs="Arial"/>
          <w:sz w:val="28"/>
        </w:rPr>
        <w:t xml:space="preserve">Духовный </w:t>
      </w:r>
      <w:proofErr w:type="gramStart"/>
      <w:r>
        <w:rPr>
          <w:rFonts w:ascii="Arial" w:hAnsi="Arial" w:cs="Arial"/>
          <w:sz w:val="28"/>
        </w:rPr>
        <w:t>наставник  –</w:t>
      </w:r>
      <w:proofErr w:type="gramEnd"/>
      <w:r>
        <w:rPr>
          <w:rFonts w:ascii="Arial" w:hAnsi="Arial" w:cs="Arial"/>
          <w:sz w:val="28"/>
        </w:rPr>
        <w:t xml:space="preserve">  иерей  Вадим Тейхриб.</w:t>
      </w:r>
    </w:p>
    <w:p w:rsidR="00752A9D" w:rsidRDefault="00752A9D" w:rsidP="00752A9D">
      <w:pPr>
        <w:pStyle w:val="3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Для семей прихожан с детьми до 5-ти лет два раза в месяц проходят встречи за чаепитием, где в дружественной, тёплой атмосфере родители делятся опытом о воспитании детей, любимыми играми, книгами и фильмами. </w:t>
      </w:r>
    </w:p>
    <w:p w:rsidR="00752A9D" w:rsidRDefault="00752A9D" w:rsidP="00752A9D">
      <w:pPr>
        <w:pStyle w:val="3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</w:p>
    <w:p w:rsidR="00752A9D" w:rsidRDefault="00752A9D" w:rsidP="00752A9D">
      <w:pPr>
        <w:pStyle w:val="3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Семьи рассказывают о том, как преодолеваются трудности, сохраняя любовь и традиции.</w:t>
      </w:r>
      <w:r>
        <w:rPr>
          <w:rFonts w:ascii="Arial" w:hAnsi="Arial" w:cs="Arial"/>
          <w:szCs w:val="28"/>
        </w:rPr>
        <w:tab/>
        <w:t>На занятиях делаются совместные поделки с детьми, ставятся творческие номера и проводятся развивающие игры, при активном участии родителей.</w:t>
      </w:r>
      <w:r>
        <w:rPr>
          <w:rFonts w:ascii="Arial" w:hAnsi="Arial" w:cs="Arial"/>
          <w:color w:val="000000"/>
          <w:szCs w:val="28"/>
        </w:rPr>
        <w:t xml:space="preserve"> В постановках используется сопровождение на разных музыкальных инструментах, элементы кукольного театра.</w:t>
      </w:r>
    </w:p>
    <w:p w:rsidR="00752A9D" w:rsidRDefault="00752A9D" w:rsidP="00752A9D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 xml:space="preserve">Завершает каждую встречу чаепитие, во время которого православные семьи также делятся опытом по воспитанию детей, а также делятся хорошими книгами, любимыми игрушками. </w:t>
      </w:r>
    </w:p>
    <w:p w:rsidR="00752A9D" w:rsidRDefault="00752A9D" w:rsidP="00752A9D">
      <w:pPr>
        <w:pStyle w:val="3"/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ab/>
        <w:t xml:space="preserve">Семейный клуб "Светлячки" приглашает новые семьи прихожан на наши субботние встречи. Милости просим!  </w:t>
      </w:r>
    </w:p>
    <w:p w:rsidR="00752A9D" w:rsidRDefault="00752A9D" w:rsidP="00752A9D">
      <w:pPr>
        <w:pStyle w:val="3"/>
        <w:spacing w:line="240" w:lineRule="auto"/>
        <w:jc w:val="left"/>
        <w:rPr>
          <w:rFonts w:ascii="Arial" w:hAnsi="Arial" w:cs="Arial"/>
          <w:szCs w:val="24"/>
        </w:rPr>
      </w:pPr>
    </w:p>
    <w:p w:rsidR="00752A9D" w:rsidRDefault="00752A9D" w:rsidP="00752A9D">
      <w:pPr>
        <w:pStyle w:val="3"/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szCs w:val="24"/>
        </w:rPr>
        <w:t>Поделиться своей радостью от общения со "Светлячками" можно, пройдя по ссылке (отзывы) ...</w:t>
      </w:r>
    </w:p>
    <w:p w:rsidR="00752A9D" w:rsidRDefault="00752A9D" w:rsidP="00752A9D">
      <w:pPr>
        <w:pStyle w:val="3"/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752A9D" w:rsidRDefault="00752A9D" w:rsidP="00752A9D">
      <w:pPr>
        <w:pStyle w:val="3"/>
        <w:spacing w:line="240" w:lineRule="auto"/>
        <w:jc w:val="left"/>
        <w:rPr>
          <w:rFonts w:ascii="Arial" w:hAnsi="Arial" w:cs="Arial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2224CE71" wp14:editId="79109598">
            <wp:simplePos x="0" y="0"/>
            <wp:positionH relativeFrom="column">
              <wp:posOffset>-89535</wp:posOffset>
            </wp:positionH>
            <wp:positionV relativeFrom="paragraph">
              <wp:posOffset>-321945</wp:posOffset>
            </wp:positionV>
            <wp:extent cx="2505075" cy="1885950"/>
            <wp:effectExtent l="0" t="0" r="9525" b="0"/>
            <wp:wrapNone/>
            <wp:docPr id="5" name="Рисунок 5" descr="SAM_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SAM_15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30592" behindDoc="1" locked="0" layoutInCell="1" allowOverlap="1" wp14:anchorId="5600A009" wp14:editId="71085EDF">
            <wp:simplePos x="0" y="0"/>
            <wp:positionH relativeFrom="column">
              <wp:posOffset>3224530</wp:posOffset>
            </wp:positionH>
            <wp:positionV relativeFrom="paragraph">
              <wp:posOffset>-319405</wp:posOffset>
            </wp:positionV>
            <wp:extent cx="2505075" cy="1884114"/>
            <wp:effectExtent l="0" t="0" r="0" b="1905"/>
            <wp:wrapNone/>
            <wp:docPr id="11" name="Рисунок 11" descr="SAM_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SAM_15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84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 xml:space="preserve"> </w:t>
      </w:r>
    </w:p>
    <w:p w:rsidR="00752A9D" w:rsidRDefault="00752A9D" w:rsidP="00752A9D">
      <w:pPr>
        <w:pStyle w:val="3"/>
        <w:spacing w:line="240" w:lineRule="auto"/>
        <w:jc w:val="left"/>
        <w:rPr>
          <w:rFonts w:ascii="Arial" w:hAnsi="Arial" w:cs="Arial"/>
          <w:b/>
        </w:rPr>
      </w:pPr>
    </w:p>
    <w:p w:rsidR="00752A9D" w:rsidRDefault="00752A9D" w:rsidP="00752A9D">
      <w:pPr>
        <w:pStyle w:val="a3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52A9D" w:rsidRDefault="00752A9D" w:rsidP="00752A9D">
      <w:pPr>
        <w:pStyle w:val="a3"/>
        <w:spacing w:before="0"/>
        <w:jc w:val="both"/>
        <w:rPr>
          <w:rFonts w:ascii="Arial" w:hAnsi="Arial" w:cs="Arial"/>
          <w:color w:val="E36C0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5712" behindDoc="0" locked="0" layoutInCell="1" allowOverlap="1" wp14:anchorId="375A6592" wp14:editId="21F7540E">
            <wp:simplePos x="0" y="0"/>
            <wp:positionH relativeFrom="column">
              <wp:posOffset>7650480</wp:posOffset>
            </wp:positionH>
            <wp:positionV relativeFrom="paragraph">
              <wp:posOffset>381635</wp:posOffset>
            </wp:positionV>
            <wp:extent cx="1831975" cy="1637030"/>
            <wp:effectExtent l="0" t="0" r="0" b="0"/>
            <wp:wrapNone/>
            <wp:docPr id="10" name="Рисунок 10" descr="http://baby-garden-28.ucoz.ru/svetlyach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by-garden-28.ucoz.ru/svetlyacho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63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8"/>
          <w:szCs w:val="28"/>
        </w:rPr>
        <w:tab/>
      </w:r>
    </w:p>
    <w:p w:rsidR="00752A9D" w:rsidRDefault="00752A9D" w:rsidP="00752A9D">
      <w:pPr>
        <w:rPr>
          <w:rFonts w:ascii="Calibri" w:hAnsi="Calibri" w:cs="Times New Roman"/>
        </w:rPr>
      </w:pPr>
      <w:r>
        <w:rPr>
          <w:noProof/>
          <w:lang w:eastAsia="ru-RU"/>
        </w:rPr>
        <w:t xml:space="preserve">            </w:t>
      </w:r>
    </w:p>
    <w:p w:rsidR="00752A9D" w:rsidRDefault="00752A9D" w:rsidP="00752A9D">
      <w:r>
        <w:rPr>
          <w:rFonts w:ascii="Calibri" w:hAnsi="Calibri" w:cs="Times New Roman"/>
          <w:noProof/>
          <w:lang w:eastAsia="ru-RU"/>
        </w:rPr>
        <w:drawing>
          <wp:anchor distT="0" distB="0" distL="114300" distR="114300" simplePos="0" relativeHeight="251648000" behindDoc="1" locked="0" layoutInCell="1" allowOverlap="1" wp14:anchorId="41814E22" wp14:editId="189F5887">
            <wp:simplePos x="0" y="0"/>
            <wp:positionH relativeFrom="column">
              <wp:posOffset>3223260</wp:posOffset>
            </wp:positionH>
            <wp:positionV relativeFrom="paragraph">
              <wp:posOffset>170180</wp:posOffset>
            </wp:positionV>
            <wp:extent cx="2477135" cy="1866900"/>
            <wp:effectExtent l="0" t="0" r="0" b="0"/>
            <wp:wrapNone/>
            <wp:docPr id="9" name="Рисунок 9" descr="SAM_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SAM_15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10659679" wp14:editId="244A50BD">
            <wp:simplePos x="0" y="0"/>
            <wp:positionH relativeFrom="column">
              <wp:posOffset>120015</wp:posOffset>
            </wp:positionH>
            <wp:positionV relativeFrom="paragraph">
              <wp:posOffset>163222</wp:posOffset>
            </wp:positionV>
            <wp:extent cx="2562225" cy="1918943"/>
            <wp:effectExtent l="0" t="0" r="0" b="5715"/>
            <wp:wrapNone/>
            <wp:docPr id="4" name="Рисунок 4" descr="SAM_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SAM_157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26" cy="192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752A9D" w:rsidRDefault="00752A9D" w:rsidP="00752A9D"/>
    <w:p w:rsidR="00752A9D" w:rsidRDefault="00752A9D" w:rsidP="00752A9D"/>
    <w:p w:rsidR="00752A9D" w:rsidRDefault="00752A9D" w:rsidP="00752A9D">
      <w:pP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t xml:space="preserve">  </w:t>
      </w:r>
    </w:p>
    <w:p w:rsidR="00752A9D" w:rsidRDefault="00752A9D" w:rsidP="00752A9D">
      <w:pP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752A9D" w:rsidRDefault="00752A9D" w:rsidP="00752A9D">
      <w:pPr>
        <w:rPr>
          <w:rFonts w:ascii="Calibri" w:eastAsia="Calibri" w:hAnsi="Calibri"/>
          <w:noProof/>
          <w:lang w:eastAsia="ru-RU"/>
        </w:rPr>
      </w:pP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C7AA4E9" wp14:editId="18155D5B">
                <wp:simplePos x="0" y="0"/>
                <wp:positionH relativeFrom="column">
                  <wp:posOffset>-290195</wp:posOffset>
                </wp:positionH>
                <wp:positionV relativeFrom="paragraph">
                  <wp:posOffset>1540510</wp:posOffset>
                </wp:positionV>
                <wp:extent cx="264795" cy="1750695"/>
                <wp:effectExtent l="0" t="0" r="0" b="444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A9D" w:rsidRDefault="00752A9D" w:rsidP="00752A9D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AA4E9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-22.85pt;margin-top:121.3pt;width:20.85pt;height:137.85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" stroked="f">
                <v:textbox>
                  <w:txbxContent>
                    <w:p w:rsidR="00752A9D" w:rsidRDefault="00752A9D" w:rsidP="00752A9D"/>
                  </w:txbxContent>
                </v:textbox>
              </v:shape>
            </w:pict>
          </mc:Fallback>
        </mc:AlternateContent>
      </w:r>
      <w:r>
        <w:t xml:space="preserve">         </w:t>
      </w:r>
    </w:p>
    <w:p w:rsidR="00752A9D" w:rsidRDefault="00752A9D" w:rsidP="00752A9D">
      <w:pPr>
        <w:rPr>
          <w:noProof/>
          <w:lang w:eastAsia="ru-RU"/>
        </w:rPr>
      </w:pPr>
    </w:p>
    <w:p w:rsidR="00752A9D" w:rsidRDefault="00752A9D" w:rsidP="00752A9D">
      <w:pPr>
        <w:rPr>
          <w:noProof/>
          <w:lang w:eastAsia="ru-RU"/>
        </w:rPr>
      </w:pPr>
    </w:p>
    <w:p w:rsidR="00752A9D" w:rsidRDefault="00752A9D" w:rsidP="00752A9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 wp14:anchorId="14E3DCD0" wp14:editId="049ACC3E">
            <wp:simplePos x="0" y="0"/>
            <wp:positionH relativeFrom="column">
              <wp:posOffset>653415</wp:posOffset>
            </wp:positionH>
            <wp:positionV relativeFrom="paragraph">
              <wp:posOffset>46355</wp:posOffset>
            </wp:positionV>
            <wp:extent cx="4648200" cy="3056890"/>
            <wp:effectExtent l="0" t="0" r="0" b="0"/>
            <wp:wrapNone/>
            <wp:docPr id="8" name="Рисунок 8" descr="SAM_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SAM_15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5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A9D" w:rsidRDefault="00752A9D" w:rsidP="00752A9D">
      <w:pPr>
        <w:rPr>
          <w:noProof/>
          <w:lang w:eastAsia="ru-RU"/>
        </w:rPr>
      </w:pPr>
    </w:p>
    <w:p w:rsidR="00752A9D" w:rsidRDefault="00752A9D" w:rsidP="00752A9D">
      <w:pPr>
        <w:rPr>
          <w:noProof/>
          <w:lang w:eastAsia="ru-RU"/>
        </w:rPr>
      </w:pPr>
    </w:p>
    <w:p w:rsidR="00752A9D" w:rsidRDefault="00752A9D" w:rsidP="00752A9D">
      <w:pPr>
        <w:rPr>
          <w:noProof/>
          <w:lang w:eastAsia="ru-RU"/>
        </w:rPr>
      </w:pPr>
    </w:p>
    <w:p w:rsidR="00752A9D" w:rsidRDefault="00752A9D" w:rsidP="00752A9D">
      <w:r>
        <w:rPr>
          <w:noProof/>
          <w:lang w:eastAsia="ru-RU"/>
        </w:rPr>
        <w:t xml:space="preserve">                                   </w:t>
      </w:r>
    </w:p>
    <w:p w:rsidR="00506F7D" w:rsidRDefault="00752A9D">
      <w:r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7A6E2BA6" wp14:editId="6F8D6AE6">
            <wp:simplePos x="0" y="0"/>
            <wp:positionH relativeFrom="column">
              <wp:posOffset>177165</wp:posOffset>
            </wp:positionH>
            <wp:positionV relativeFrom="paragraph">
              <wp:posOffset>1888490</wp:posOffset>
            </wp:positionV>
            <wp:extent cx="3012155" cy="1994535"/>
            <wp:effectExtent l="0" t="0" r="0" b="5715"/>
            <wp:wrapNone/>
            <wp:docPr id="1" name="Рисунок 1" descr="SAM_1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SAM_16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729" cy="2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0FD37BD0" wp14:editId="3F419F59">
            <wp:simplePos x="0" y="0"/>
            <wp:positionH relativeFrom="column">
              <wp:posOffset>3320415</wp:posOffset>
            </wp:positionH>
            <wp:positionV relativeFrom="paragraph">
              <wp:posOffset>1884680</wp:posOffset>
            </wp:positionV>
            <wp:extent cx="2647950" cy="1999472"/>
            <wp:effectExtent l="0" t="0" r="0" b="1270"/>
            <wp:wrapNone/>
            <wp:docPr id="2" name="Рисунок 2" descr="SAM_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SAM_158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90"/>
    <w:rsid w:val="00231A90"/>
    <w:rsid w:val="004C5195"/>
    <w:rsid w:val="00752A9D"/>
    <w:rsid w:val="00BB6DD3"/>
    <w:rsid w:val="00C7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28CA"/>
  <w15:docId w15:val="{CA28901A-C903-4911-A05D-8F511240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A90"/>
  </w:style>
  <w:style w:type="paragraph" w:styleId="1">
    <w:name w:val="heading 1"/>
    <w:basedOn w:val="a"/>
    <w:next w:val="a"/>
    <w:link w:val="10"/>
    <w:uiPriority w:val="9"/>
    <w:qFormat/>
    <w:rsid w:val="00752A9D"/>
    <w:pPr>
      <w:keepNext/>
      <w:spacing w:after="0"/>
      <w:jc w:val="center"/>
      <w:outlineLvl w:val="0"/>
    </w:pPr>
    <w:rPr>
      <w:rFonts w:ascii="Arial" w:hAnsi="Arial" w:cs="Arial"/>
      <w:b/>
      <w:color w:val="E36C0A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52A9D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52A9D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2A9D"/>
    <w:rPr>
      <w:rFonts w:ascii="Arial" w:hAnsi="Arial" w:cs="Arial"/>
      <w:b/>
      <w:color w:val="E36C0A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img-fotki.yandex.ru/get/6610/16969765.7a/0_69c9c_b055346c_orig.png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dcterms:created xsi:type="dcterms:W3CDTF">2017-02-12T08:30:00Z</dcterms:created>
  <dcterms:modified xsi:type="dcterms:W3CDTF">2017-07-22T07:08:00Z</dcterms:modified>
</cp:coreProperties>
</file>